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73" w:rsidRDefault="00535873" w:rsidP="002F2FF6"/>
    <w:p w:rsidR="00535873" w:rsidRDefault="00535873" w:rsidP="002F2FF6">
      <w:r>
        <w:t xml:space="preserve">Данный проект  является чисто исследовательским использования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и </w:t>
      </w:r>
      <w:proofErr w:type="spellStart"/>
      <w:r>
        <w:t>Linq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EF на примере 1С версии 7.7. Так как сам я программист 1С, то мне всегда было </w:t>
      </w:r>
      <w:proofErr w:type="gramStart"/>
      <w:r>
        <w:t>интересно</w:t>
      </w:r>
      <w:proofErr w:type="gramEnd"/>
      <w:r>
        <w:t xml:space="preserve"> как можно перенести модель объектов 1С на компилируемые языки, и использовать мощь </w:t>
      </w:r>
      <w:proofErr w:type="spellStart"/>
      <w:r>
        <w:t>Linq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EF.</w:t>
      </w:r>
    </w:p>
    <w:p w:rsidR="00535873" w:rsidRDefault="00535873" w:rsidP="002F2FF6">
      <w:r>
        <w:t xml:space="preserve">С появлением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давно хотел прикрутить, но все как то руки не доходили и вот наконец</w:t>
      </w:r>
      <w:proofErr w:type="gramStart"/>
      <w:r>
        <w:t xml:space="preserve"> .</w:t>
      </w:r>
      <w:proofErr w:type="gramEnd"/>
      <w:r>
        <w:t>.</w:t>
      </w:r>
    </w:p>
    <w:p w:rsidR="00535873" w:rsidRDefault="00535873" w:rsidP="002F2FF6"/>
    <w:p w:rsidR="00535873" w:rsidRDefault="00535873" w:rsidP="002F2FF6">
      <w:r>
        <w:t>Для начала создадим базовый класс</w:t>
      </w:r>
    </w:p>
    <w:p w:rsidR="00535873" w:rsidRDefault="00535873" w:rsidP="002F2FF6"/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ID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ISFOLDER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ПолучитьКод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Вид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ЭтоГруппа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ISFOLDER == 1; }</w:t>
      </w: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Зачем это нужно поясню чуть позже.</w:t>
      </w: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На его основе можно создать описание справочника,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наприме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Номенклатуры</w:t>
      </w:r>
    </w:p>
    <w:p w:rsidR="00535873" w:rsidRDefault="00535873" w:rsidP="00535873">
      <w:pPr>
        <w:rPr>
          <w:rFonts w:ascii="Consolas" w:hAnsi="Consolas" w:cs="Consolas"/>
          <w:color w:val="000000"/>
          <w:sz w:val="19"/>
          <w:szCs w:val="19"/>
        </w:rPr>
      </w:pPr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Table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"SC84"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)]</w:t>
      </w:r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partial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.Now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ID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"CODE"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8)]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"DESCR"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99)]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"PARENTID"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Родитель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ISFOLDER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    [</w:t>
      </w:r>
      <w:proofErr w:type="gramStart"/>
      <w:r w:rsidRPr="00535873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35873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"ISMARK"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535873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35873" w:rsidRPr="00216EBE" w:rsidRDefault="00535873" w:rsidP="00535873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</w:p>
    <w:p w:rsidR="00535873" w:rsidRPr="00216EBE" w:rsidRDefault="00535873" w:rsidP="00535873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>..............................................................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"SP94"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535873" w:rsidRPr="00216EBE" w:rsidRDefault="00535873" w:rsidP="00535873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ОсновнаяЕдиница</w:t>
      </w:r>
      <w:proofErr w:type="spell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"SP8906"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35873" w:rsidRPr="00216EBE" w:rsidRDefault="00535873" w:rsidP="0053587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535873" w:rsidRPr="00535873" w:rsidRDefault="00535873" w:rsidP="00535873">
      <w:pPr>
        <w:rPr>
          <w:lang w:val="en-US"/>
        </w:rPr>
      </w:pP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Материал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35873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3587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216EBE" w:rsidRDefault="00093A38" w:rsidP="00093A38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>..............................................................</w:t>
      </w:r>
    </w:p>
    <w:p w:rsidR="00093A38" w:rsidRPr="00216EBE" w:rsidRDefault="00093A38" w:rsidP="00093A38">
      <w:pPr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 xml:space="preserve">        </w:t>
      </w:r>
      <w:proofErr w:type="gramStart"/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ПолучитьКод</w:t>
      </w:r>
      <w:proofErr w:type="spell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Родитель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Материал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InverseProperty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Материал</w:t>
      </w:r>
      <w:r w:rsidRPr="00216EB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ICollection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ПодчиненныеДляМатериал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</w:t>
      </w: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093A3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InverseProperty</w:t>
      </w:r>
      <w:proofErr w:type="spell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093A3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Владелец</w:t>
      </w:r>
      <w:r w:rsidRPr="00093A3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093A3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ICollection</w:t>
      </w:r>
      <w:proofErr w:type="spell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Единицы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ПодчиненныеЕдиницы</w:t>
      </w:r>
      <w:proofErr w:type="spell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Вид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093A3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ВидыСправочников</w:t>
      </w:r>
      <w:proofErr w:type="spellEnd"/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Номенклатура</w:t>
      </w:r>
      <w:r w:rsidRPr="00093A3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093A38" w:rsidRPr="00216EBE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Чезер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атрибуты мы помечаем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поля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так как нам нужно, при этом создаем свойства нужного нам типа. </w:t>
      </w:r>
    </w:p>
    <w:p w:rsidR="00093A38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Про соглашение имен подробно написано здесь</w:t>
      </w:r>
    </w:p>
    <w:p w:rsidR="00093A38" w:rsidRDefault="00F062A1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hyperlink r:id="rId4" w:history="1">
        <w:r w:rsidR="00CC3E5E" w:rsidRPr="00A23933">
          <w:rPr>
            <w:rStyle w:val="a3"/>
            <w:rFonts w:ascii="Consolas" w:hAnsi="Consolas" w:cs="Consolas"/>
            <w:sz w:val="19"/>
            <w:szCs w:val="19"/>
          </w:rPr>
          <w:t>http://metanit.com/sharp/entityframework/2.6.php</w:t>
        </w:r>
      </w:hyperlink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Дополнительно обращу ваше внимание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на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virtual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оменклатура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Материал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InverseProperty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"Материал"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)]</w:t>
      </w: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ICollection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оменклатура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ПодчиненныеДляМатериал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Это требует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Code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First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для разрешения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ссылок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когда один тип ссылается на сам себя и описания один ко многим. Также нужно описать коллекции на подчинённые справочники</w:t>
      </w: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partial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Единицы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.Now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ID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}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}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216EB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16EB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"PARENTEXT"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216EB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    [</w:t>
      </w:r>
      <w:proofErr w:type="spellStart"/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ISFOLDER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2; }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}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"ISMARK"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"SP79"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ОКЕИ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"SP76"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Вес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"SP78"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Коэффициент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"SP80"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13)]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ШтрихКод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"SP8752"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Объем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"SP9519"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CC3E5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36)]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Ref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ОКЕИ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ОКЕИ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P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Вид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CC3E5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ВидыСправочников</w:t>
      </w:r>
      <w:proofErr w:type="spellEnd"/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Единицы</w:t>
      </w: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CC3E5E" w:rsidRDefault="00CC3E5E" w:rsidP="00CC3E5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CC3E5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CC3E5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На этом описательная часть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закончена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перейдём к самому вкусному.</w:t>
      </w:r>
    </w:p>
    <w:p w:rsidR="00D471BB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Используя предка можно написать обобщенную функцию.</w:t>
      </w:r>
    </w:p>
    <w:p w:rsidR="00D471BB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ПолучитьЭлементСправочника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ID)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query2 = </w:t>
      </w:r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from</w:t>
      </w: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this</w:t>
      </w: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.Set</w:t>
      </w:r>
      <w:proofErr w:type="spell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TEntity</w:t>
      </w:r>
      <w:proofErr w:type="spell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&gt;()</w:t>
      </w:r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</w:t>
      </w:r>
      <w:proofErr w:type="gramStart"/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where</w:t>
      </w:r>
      <w:proofErr w:type="gram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.ID == ID</w:t>
      </w:r>
    </w:p>
    <w:p w:rsidR="00D471BB" w:rsidRP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</w:t>
      </w:r>
      <w:proofErr w:type="gramStart"/>
      <w:r w:rsidRPr="00D471B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  <w:proofErr w:type="gram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D471B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proofErr w:type="gram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query2.SingleOrDefault&lt;</w:t>
      </w:r>
      <w:proofErr w:type="spellStart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TEntity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&gt;();</w:t>
      </w: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>Теперь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мы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можем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вызвать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её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таким</w:t>
      </w:r>
      <w:r w:rsidRPr="00216EBE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способом</w:t>
      </w:r>
    </w:p>
    <w:p w:rsidR="00D471BB" w:rsidRPr="00216EBE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ПолучитьЗначениеНеопределенногоСправочника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НеопределенныйИД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тип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НеопределенныйИД.Substring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(0, 4);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НеопределенныйИД.Substring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(4, 9);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switch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(тип)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ВыдСправочника36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.Аналоги: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олучитьЭлементСправочника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Аналоги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ВыдСправочника36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.Банки: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олучитьЭлементСправочника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Банки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При получении неопределенного справочника нам доступны все свойства и методы предка.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А теперь посмотри на мощь LINQ.</w:t>
      </w:r>
    </w:p>
    <w:p w:rsidR="00D471BB" w:rsidRDefault="00D471BB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D471BB" w:rsidRDefault="009E6B55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В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Linq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есть два синтаксиса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запросов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которые можно совмещать</w:t>
      </w:r>
    </w:p>
    <w:p w:rsidR="009E6B55" w:rsidRDefault="009E6B55" w:rsidP="00D471B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using</w:t>
      </w:r>
      <w:proofErr w:type="gram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proofErr w:type="spellStart"/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db = </w:t>
      </w:r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E6B55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Model1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())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proofErr w:type="gramStart"/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Товары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db.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_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Номенклатура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.Include(</w:t>
      </w:r>
      <w:r w:rsidRPr="009E6B5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ПодчиненныеЕдиницы</w:t>
      </w:r>
      <w:proofErr w:type="spellEnd"/>
      <w:r w:rsidRPr="009E6B5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).Where(p =&gt; </w:t>
      </w:r>
      <w:proofErr w:type="spellStart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p.ISFOLDER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2 &amp;&amp; p.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Родитель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!= </w:t>
      </w:r>
      <w:r w:rsidRPr="009E6B5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     0   "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&amp;&amp; p.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ПодчиненныеЕдиницы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.Any()).Take(10);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proofErr w:type="gramStart"/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foreach</w:t>
      </w:r>
      <w:proofErr w:type="spellEnd"/>
      <w:proofErr w:type="gram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proofErr w:type="spellStart"/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E6B55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Товары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{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spellStart"/>
      <w:proofErr w:type="gramStart"/>
      <w:r w:rsidRPr="009E6B55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Console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.WriteLine</w:t>
      </w:r>
      <w:proofErr w:type="spellEnd"/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9E6B55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"{0}.{1} - {2}"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.ID,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E6B55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foreach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Единица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Товар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одчиненныеЕдиницы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Console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"{0}.{1} - {2}"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Единица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.О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КЕИ.Наименование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Единица.ШтрихКод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Единица.Коэффициент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Такой запрос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генерирует запрос к базе не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буду указывать все поля укажу только условия</w:t>
      </w:r>
    </w:p>
    <w:p w:rsid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)  AS [Project1]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WHERE (2 = [Project1]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ISFOLDER]) AND (N'     0   ' &lt;&gt; [Project1].[PARENTID]) AND ( EXISTS (SELECT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    1 AS [C1]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    FROM [</w:t>
      </w:r>
      <w:proofErr w:type="spell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dbo</w:t>
      </w:r>
      <w:proofErr w:type="spell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SC75] AS [Extent2]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    WHERE [Project1]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ID] = [Extent2].[PARENTEXT]</w:t>
      </w:r>
    </w:p>
    <w:p w:rsidR="009E6B55" w:rsidRPr="00216EBE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</w:t>
      </w:r>
      <w:proofErr w:type="gramStart"/>
      <w:r w:rsidRPr="00216EBE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)) )</w:t>
      </w:r>
      <w:proofErr w:type="gramEnd"/>
      <w:r w:rsidRPr="00216EBE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AS [Limit1]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LEFT OUTER JOIN [</w:t>
      </w:r>
      <w:proofErr w:type="spell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dbo</w:t>
      </w:r>
      <w:proofErr w:type="spell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SC75] AS [Extent3] ON [Limit1].[ID] = [Extent3].[PARENTEXT]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9E6B55">
        <w:rPr>
          <w:rFonts w:ascii="Consolas" w:hAnsi="Consolas" w:cs="Consolas"/>
          <w:color w:val="000000"/>
          <w:sz w:val="19"/>
          <w:szCs w:val="19"/>
          <w:lang w:val="en-US"/>
        </w:rPr>
        <w:t xml:space="preserve"> </w:t>
      </w:r>
    </w:p>
    <w:p w:rsidR="00D471BB" w:rsidRPr="009E6B55" w:rsidRDefault="00D471B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CC3E5E" w:rsidRDefault="009E6B55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Так как по умолчанию применяется ленивая загрузка то для получения подчиненных единиц генерируется отдельный запрос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к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при первом обращении</w:t>
      </w:r>
    </w:p>
    <w:p w:rsidR="009E6B55" w:rsidRDefault="009E6B55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SELECT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ID] AS [ID],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CODE] AS [CODE],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DESCR] AS [DESCR],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ISMARK] AS [ISMARK],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SP42] AS [SP42], 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SP9525] AS [SP9525]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FROM [</w:t>
      </w:r>
      <w:proofErr w:type="spell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dbo</w:t>
      </w:r>
      <w:proofErr w:type="spell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SC41] AS [Extent1]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WHERE [Extent1]</w:t>
      </w:r>
      <w:proofErr w:type="gram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ID] = @EntityKeyValue1</w:t>
      </w:r>
    </w:p>
    <w:p w:rsidR="009E6B55" w:rsidRPr="009E6B55" w:rsidRDefault="009E6B55" w:rsidP="009E6B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-- EntityKeyValue1: '     1   ' (Type = String, </w:t>
      </w:r>
      <w:proofErr w:type="spellStart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IsNullable</w:t>
      </w:r>
      <w:proofErr w:type="spellEnd"/>
      <w:r w:rsidRPr="009E6B55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= false, Size = 9)</w:t>
      </w:r>
    </w:p>
    <w:p w:rsidR="009E6B55" w:rsidRPr="00216EBE" w:rsidRDefault="009E6B55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9702CB" w:rsidRPr="00216EBE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9702CB" w:rsidRPr="00216EBE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Перейдем к более сложным </w:t>
      </w:r>
      <w:proofErr w:type="spellStart"/>
      <w:r w:rsidRPr="009702CB">
        <w:rPr>
          <w:rFonts w:ascii="Verdana" w:hAnsi="Verdana" w:cs="Courier New"/>
          <w:b/>
          <w:bCs/>
          <w:color w:val="000000" w:themeColor="text1"/>
          <w:sz w:val="16"/>
          <w:szCs w:val="16"/>
        </w:rPr>
        <w:t>коррелирующим</w:t>
      </w:r>
      <w:proofErr w:type="spellEnd"/>
      <w:r>
        <w:rPr>
          <w:rFonts w:ascii="Verdana" w:hAnsi="Verdana" w:cs="Courier New"/>
          <w:b/>
          <w:bCs/>
          <w:color w:val="888888"/>
          <w:sz w:val="16"/>
          <w:szCs w:val="16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>запросам</w:t>
      </w: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Г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лобальныйКонтекст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.БД;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Константа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.Т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аблицаКонстанты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== 9697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orderby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Константа.DOCID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Константа.ROW_ID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Константа;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        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new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Константы1С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.З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начениеПериодического { Значение =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Константа.VALUE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}).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Take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(1);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query2=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.С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пр_ДляПериодических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{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Наименование=спр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.Н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аименование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ДатаСпр=спр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.Д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атаСпр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Периодические=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прериод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query.Where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х=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х.OBJID==спр.ID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х.DATE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=спр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.Д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атаСпр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Take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(1)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{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Значение=прериод.VALUE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Дата=прериод.DATE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                        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}).</w:t>
      </w:r>
      <w:proofErr w:type="spellStart"/>
      <w:proofErr w:type="gram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FirstOrDefault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</w:t>
      </w:r>
      <w:proofErr w:type="gramEnd"/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    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foreach</w:t>
      </w:r>
      <w:proofErr w:type="spellEnd"/>
      <w:proofErr w:type="gram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proofErr w:type="spell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элем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query2)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</w:t>
      </w:r>
      <w:proofErr w:type="spellStart"/>
      <w:proofErr w:type="gramStart"/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Console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.WriteLine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9702CB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"{0}.{1} - {2}"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элем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элем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ДатаСпр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элем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Периодические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Здесь мечта каждого программиста на 8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ке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и 7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ке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выполняет следующий код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SELECT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1 AS [C1],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DESCR] AS [DESCR],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[Extent1]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SP9700] AS [SP9700],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[Limit1]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ROW_ID] AS [ROW_ID],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[Limit1]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VALUE] AS [VALUE],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[Limit1]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DATE] AS [DATE]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FROM  [</w:t>
      </w:r>
      <w:proofErr w:type="spellStart"/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dbo</w:t>
      </w:r>
      <w:proofErr w:type="spell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].[SC9691] AS [Extent1]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OUTER 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APPLY  (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SELECT TOP (1) [Project1].[ROW_ID] AS [ROW_ID], [Project1].[DATE] AS [DATE], [Project1].[VALUE] AS [VALUE]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FROM 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( SELECT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ROW_ID] AS [ROW_ID],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DATE] AS [DATE],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VALUE] AS [VALUE],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DOCID] AS [DOCID], 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TIME] AS [TIME]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FROM [</w:t>
      </w:r>
      <w:proofErr w:type="spell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dbo</w:t>
      </w:r>
      <w:proofErr w:type="spell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_1SCONST] AS [Extent2]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    WHERE (9697 = [Extent2]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ID]) AND ([Extent2].[OBJID] = [Extent1].[ID]) AND ([Extent2].[DATE] &lt;= [Extent1].[SP9700])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</w:t>
      </w:r>
      <w:r w:rsidRPr="00216EBE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)  AS [Project1]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 xml:space="preserve">        ORDER BY [Project1]</w:t>
      </w:r>
      <w:proofErr w:type="gramStart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.[</w:t>
      </w:r>
      <w:proofErr w:type="gramEnd"/>
      <w:r w:rsidRPr="009702CB">
        <w:rPr>
          <w:rFonts w:ascii="Consolas" w:hAnsi="Consolas" w:cs="Consolas"/>
          <w:color w:val="1E1E1E"/>
          <w:sz w:val="18"/>
          <w:szCs w:val="18"/>
          <w:highlight w:val="white"/>
          <w:lang w:val="en-US"/>
        </w:rPr>
        <w:t>DATE] DESC, [Project1].[TIME] DESC, [Project1].[DOCID] DESC, [Project1].[ROW_ID] DESC ) AS [Limit1]</w:t>
      </w:r>
    </w:p>
    <w:p w:rsidR="009702CB" w:rsidRP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CC3E5E" w:rsidRPr="00216EBE" w:rsidRDefault="00CC3E5E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</w:rPr>
        <w:t>Следуе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заметить, что если не использовать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FirstOrDefault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То в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Периодические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будет коллекция.</w:t>
      </w: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Можно применять такие запросы</w:t>
      </w:r>
    </w:p>
    <w:p w:rsidR="009702CB" w:rsidRDefault="009702CB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Г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лобальныйКонтекст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.БД;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рез=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.С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пр_Номенклатура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.В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идНоменклатуры==Перечисление.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ВидыНоменклатуры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.Услуга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Take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(10);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Для тестов с периодическими реквизитами создал тестовый справочник.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Доступ к ним такой.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NotMapped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ПериодДата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proofErr w:type="spellEnd"/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Константы1С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К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онстанты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.ДатаДляПериодического(9693, 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ПериодЧисло</w:t>
      </w:r>
      <w:proofErr w:type="spellEnd"/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К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онстанты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.ЗапросДляПериодическогоЗначения(9694, 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 =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query.SingleOrDefault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proofErr w:type="gram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(res ==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gram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proofErr w:type="gram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0M;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.Parse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(res.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System.Globalization.</w:t>
      </w:r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CultureInfo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.InvariantCulture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Int64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ПериодИнт</w:t>
      </w:r>
      <w:proofErr w:type="spellEnd"/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.ЗапросДляПериодическогоЗначения(9695, 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 =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query.SingleOrDefault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(res ==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0;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Int64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.Parse(res.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System.Globalization.</w:t>
      </w:r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CultureInfo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.InvariantCulture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216EB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ПериодСПР</w:t>
      </w:r>
      <w:proofErr w:type="spellEnd"/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 w:rsidRPr="00216EB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 =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Константы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</w:t>
      </w: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ЗапросДляПериодическогоЗначения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(9696, 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9702CB" w:rsidRPr="00216EBE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16EB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db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ГлобальныйКонтекст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.БД;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query2 =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from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db.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_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Номенклатура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join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.ID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equals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.Substring(0, 9)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query2.SingleOrDefault();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9702CB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ПериодСтр</w:t>
      </w:r>
      <w:proofErr w:type="spellEnd"/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Константы1С.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.ЗапросДляПериодическогоЗначения(9697, ID,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ДатаДляПериодическихРеквизитов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 = </w:t>
      </w:r>
      <w:proofErr w:type="spellStart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query.SingleOrDefault</w:t>
      </w:r>
      <w:proofErr w:type="spellEnd"/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(res ==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9702CB" w:rsidRP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 w:rsidRPr="009702CB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res.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.Substring(0, 10);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702C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E0403" w:rsidRDefault="00AE0403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E0403" w:rsidRDefault="00AE0403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И соответственно сам запрос к периодически данным</w:t>
      </w:r>
    </w:p>
    <w:p w:rsidR="00AE0403" w:rsidRDefault="00AE0403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System.Linq.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IQueryable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&lt;Константы1С.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ЗначениеПериодического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ЗапросДляПериодическогоЗначения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ID,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OBJID,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DateTime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DATE)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ГлобальныйКонтекст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Константа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бд.ТаблицаКонстанты</w:t>
      </w:r>
      <w:proofErr w:type="spellEnd"/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== ID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Константа.OBJID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== OBJID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&lt;= DATE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orderby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Константа.DATE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Константа.DOCID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Константа.ROW_ID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descending</w:t>
      </w:r>
      <w:proofErr w:type="spellEnd"/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Константы1С.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ЗначениеПериодического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Значение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Константа.VALUE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}).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Take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(1);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AE0403" w:rsidRDefault="00AE0403" w:rsidP="00AE040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9702CB" w:rsidRDefault="009702CB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>
        <w:rPr>
          <w:rFonts w:ascii="Consolas" w:hAnsi="Consolas" w:cs="Consolas"/>
          <w:color w:val="000000"/>
          <w:sz w:val="19"/>
          <w:szCs w:val="19"/>
        </w:rPr>
        <w:t>Буду рад если кому то это поможет</w:t>
      </w:r>
      <w:r w:rsidR="00216EBE" w:rsidRPr="00216EBE">
        <w:rPr>
          <w:rFonts w:ascii="Consolas" w:hAnsi="Consolas" w:cs="Consolas"/>
          <w:color w:val="000000"/>
          <w:sz w:val="19"/>
          <w:szCs w:val="19"/>
        </w:rPr>
        <w:t>.</w:t>
      </w:r>
    </w:p>
    <w:p w:rsidR="00216EBE" w:rsidRDefault="00216EBE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</w:p>
    <w:p w:rsidR="00216EBE" w:rsidRPr="00216EBE" w:rsidRDefault="00216EBE" w:rsidP="009702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lang w:val="en-US"/>
        </w:rPr>
        <w:t>Code</w:t>
      </w:r>
      <w:r w:rsidRPr="00216EBE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First</w:t>
      </w:r>
      <w:r w:rsidRPr="00216EBE">
        <w:rPr>
          <w:rFonts w:ascii="Consolas" w:hAnsi="Consolas" w:cs="Consolas"/>
          <w:color w:val="000000"/>
          <w:sz w:val="19"/>
          <w:szCs w:val="19"/>
        </w:rPr>
        <w:t xml:space="preserve">работает на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MS</w:t>
      </w:r>
      <w:r w:rsidRPr="00216EBE"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SQL</w:t>
      </w:r>
      <w:r w:rsidRPr="00216EBE">
        <w:rPr>
          <w:rFonts w:ascii="Consolas" w:hAnsi="Consolas" w:cs="Consolas"/>
          <w:color w:val="000000"/>
          <w:sz w:val="19"/>
          <w:szCs w:val="19"/>
        </w:rPr>
        <w:t xml:space="preserve"> 2005 и выше. </w:t>
      </w:r>
      <w:r>
        <w:rPr>
          <w:rFonts w:ascii="Consolas" w:hAnsi="Consolas" w:cs="Consolas"/>
          <w:color w:val="000000"/>
          <w:sz w:val="19"/>
          <w:szCs w:val="19"/>
        </w:rPr>
        <w:t>Это нужно учитывать, так как 1С 7.7 заточена под 2000</w:t>
      </w:r>
    </w:p>
    <w:p w:rsidR="00093A38" w:rsidRPr="009702CB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093A38" w:rsidRPr="009702CB" w:rsidRDefault="00093A38" w:rsidP="00093A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BE1E60" w:rsidRPr="00216EBE" w:rsidRDefault="002F2FF6" w:rsidP="002F2FF6">
      <w:r w:rsidRPr="002F2FF6">
        <w:t xml:space="preserve">Для создания модели сначала запустите из 1С </w:t>
      </w:r>
      <w:r>
        <w:t xml:space="preserve">CodeFirstTo1C.ert </w:t>
      </w:r>
    </w:p>
    <w:p w:rsidR="00040EA1" w:rsidRDefault="00040EA1" w:rsidP="002F2FF6">
      <w:r w:rsidRPr="00040EA1">
        <w:t>Для её работы нужно скачать 1</w:t>
      </w:r>
      <w:r w:rsidRPr="00040EA1">
        <w:rPr>
          <w:lang w:val="en-US"/>
        </w:rPr>
        <w:t>CPP</w:t>
      </w:r>
      <w:r w:rsidRPr="00040EA1">
        <w:t>.</w:t>
      </w:r>
      <w:proofErr w:type="spellStart"/>
      <w:r w:rsidRPr="00040EA1">
        <w:rPr>
          <w:lang w:val="en-US"/>
        </w:rPr>
        <w:t>dll</w:t>
      </w:r>
      <w:proofErr w:type="spellEnd"/>
      <w:r>
        <w:t xml:space="preserve"> отсюда </w:t>
      </w:r>
    </w:p>
    <w:p w:rsidR="00040EA1" w:rsidRDefault="00F062A1" w:rsidP="002F2FF6">
      <w:hyperlink r:id="rId5" w:anchor=".D0.92.D0.B5.D1.80.D1.81.D0.B8.D1.8F_3.2.4.1" w:history="1">
        <w:r w:rsidR="00040EA1" w:rsidRPr="00A23933">
          <w:rPr>
            <w:rStyle w:val="a3"/>
          </w:rPr>
          <w:t>http://www.1cpp.ru/index.php/File:Icpp-latest.rar#.D0.92.D0.B5.D1.80.D1.81.D0.B8.D1.8F_3.2.4.1</w:t>
        </w:r>
      </w:hyperlink>
      <w:r w:rsidR="00040EA1">
        <w:t>.</w:t>
      </w:r>
    </w:p>
    <w:p w:rsidR="00040EA1" w:rsidRDefault="00040EA1" w:rsidP="002F2FF6">
      <w:proofErr w:type="gramStart"/>
      <w:r>
        <w:t>Пользуясь</w:t>
      </w:r>
      <w:proofErr w:type="gramEnd"/>
      <w:r>
        <w:t xml:space="preserve"> случаем хочу выразить огромную благодарность </w:t>
      </w:r>
      <w:proofErr w:type="spellStart"/>
      <w:r>
        <w:t>содателям</w:t>
      </w:r>
      <w:proofErr w:type="spellEnd"/>
      <w:r>
        <w:t xml:space="preserve"> этого чудного проекта</w:t>
      </w:r>
    </w:p>
    <w:p w:rsidR="00040EA1" w:rsidRPr="00040EA1" w:rsidRDefault="00040EA1" w:rsidP="002F2FF6"/>
    <w:p w:rsidR="002F2FF6" w:rsidRDefault="002F2FF6" w:rsidP="002F2FF6">
      <w:pPr>
        <w:rPr>
          <w:rFonts w:ascii="Consolas" w:hAnsi="Consolas" w:cs="Consolas"/>
          <w:color w:val="0000FF"/>
          <w:sz w:val="19"/>
          <w:szCs w:val="19"/>
        </w:rPr>
      </w:pPr>
      <w:r>
        <w:t xml:space="preserve">Установить </w:t>
      </w:r>
      <w:r w:rsidR="006E34C1">
        <w:t xml:space="preserve"> </w:t>
      </w:r>
      <w:proofErr w:type="spellStart"/>
      <w:r w:rsidR="006E34C1">
        <w:t>НаименованиеБазы</w:t>
      </w:r>
      <w:proofErr w:type="spellEnd"/>
      <w:r w:rsidR="006E34C1">
        <w:t xml:space="preserve"> и </w:t>
      </w:r>
      <w:proofErr w:type="spellStart"/>
      <w:r w:rsidR="006E34C1">
        <w:rPr>
          <w:rFonts w:ascii="Consolas" w:hAnsi="Consolas" w:cs="Consolas"/>
          <w:color w:val="0000FF"/>
          <w:sz w:val="19"/>
          <w:szCs w:val="19"/>
          <w:highlight w:val="white"/>
        </w:rPr>
        <w:t>namespace</w:t>
      </w:r>
      <w:proofErr w:type="spellEnd"/>
    </w:p>
    <w:p w:rsidR="006E34C1" w:rsidRDefault="006E34C1" w:rsidP="002F2FF6">
      <w:pPr>
        <w:rPr>
          <w:rFonts w:ascii="Consolas" w:hAnsi="Consolas" w:cs="Consolas"/>
          <w:color w:val="0000FF"/>
          <w:sz w:val="19"/>
          <w:szCs w:val="19"/>
        </w:rPr>
      </w:pPr>
    </w:p>
    <w:p w:rsidR="006E34C1" w:rsidRP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  <w:r w:rsidRPr="006E34C1">
        <w:rPr>
          <w:rFonts w:ascii="Consolas" w:hAnsi="Consolas" w:cs="Consolas"/>
          <w:color w:val="000000" w:themeColor="text1"/>
          <w:sz w:val="19"/>
          <w:szCs w:val="19"/>
        </w:rPr>
        <w:t xml:space="preserve">В итоге будут показаны тексты </w:t>
      </w:r>
      <w:proofErr w:type="gramStart"/>
      <w:r w:rsidRPr="006E34C1">
        <w:rPr>
          <w:rFonts w:ascii="Consolas" w:hAnsi="Consolas" w:cs="Consolas"/>
          <w:color w:val="000000" w:themeColor="text1"/>
          <w:sz w:val="19"/>
          <w:szCs w:val="19"/>
        </w:rPr>
        <w:t>модулей</w:t>
      </w:r>
      <w:proofErr w:type="gramEnd"/>
      <w:r w:rsidRPr="006E34C1">
        <w:rPr>
          <w:rFonts w:ascii="Consolas" w:hAnsi="Consolas" w:cs="Consolas"/>
          <w:color w:val="000000" w:themeColor="text1"/>
          <w:sz w:val="19"/>
          <w:szCs w:val="19"/>
        </w:rPr>
        <w:t xml:space="preserve"> которые нужно будет скопировать в VS.</w:t>
      </w:r>
    </w:p>
    <w:p w:rsid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  <w:r>
        <w:lastRenderedPageBreak/>
        <w:t xml:space="preserve">В VS создайте проект с </w:t>
      </w:r>
      <w:proofErr w:type="gramStart"/>
      <w:r>
        <w:t>именем</w:t>
      </w:r>
      <w:proofErr w:type="gramEnd"/>
      <w:r>
        <w:t xml:space="preserve"> которое указали в </w:t>
      </w:r>
      <w:proofErr w:type="spellStart"/>
      <w:r w:rsidRPr="006E34C1">
        <w:rPr>
          <w:rFonts w:ascii="Consolas" w:hAnsi="Consolas" w:cs="Consolas"/>
          <w:color w:val="000000" w:themeColor="text1"/>
          <w:sz w:val="19"/>
          <w:szCs w:val="19"/>
          <w:highlight w:val="white"/>
        </w:rPr>
        <w:t>namespace</w:t>
      </w:r>
      <w:proofErr w:type="spellEnd"/>
      <w:r w:rsidRPr="006E34C1">
        <w:rPr>
          <w:rFonts w:ascii="Consolas" w:hAnsi="Consolas" w:cs="Consolas"/>
          <w:color w:val="000000" w:themeColor="text1"/>
          <w:sz w:val="19"/>
          <w:szCs w:val="19"/>
        </w:rPr>
        <w:t>.</w:t>
      </w:r>
    </w:p>
    <w:p w:rsid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</w:p>
    <w:p w:rsid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00" w:themeColor="text1"/>
          <w:sz w:val="19"/>
          <w:szCs w:val="19"/>
        </w:rPr>
        <w:t>В проекте выберите добавить класс, назовите его на ваше усмотрение и скопируйте из таблицы текст в него, предварительно переключив клавиатуру на RU.</w:t>
      </w:r>
    </w:p>
    <w:p w:rsid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</w:p>
    <w:p w:rsidR="006E34C1" w:rsidRDefault="006E34C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00" w:themeColor="text1"/>
          <w:sz w:val="19"/>
          <w:szCs w:val="19"/>
        </w:rPr>
        <w:t>После создания всех модулей перейдите в управление пакетами и установите</w:t>
      </w:r>
    </w:p>
    <w:p w:rsidR="006E34C1" w:rsidRDefault="006E34C1" w:rsidP="002F2FF6">
      <w:proofErr w:type="spellStart"/>
      <w:r>
        <w:t>Entity</w:t>
      </w:r>
      <w:proofErr w:type="spellEnd"/>
      <w:r>
        <w:t xml:space="preserve"> </w:t>
      </w:r>
      <w:proofErr w:type="spellStart"/>
      <w:r>
        <w:t>Framework</w:t>
      </w:r>
      <w:proofErr w:type="spellEnd"/>
    </w:p>
    <w:p w:rsidR="006E34C1" w:rsidRDefault="006E34C1" w:rsidP="002F2FF6"/>
    <w:p w:rsidR="006E34C1" w:rsidRDefault="006E34C1" w:rsidP="002F2FF6">
      <w:r>
        <w:t>Про строку подключения можно посмотреть здесь</w:t>
      </w:r>
    </w:p>
    <w:p w:rsidR="006E34C1" w:rsidRDefault="00F062A1" w:rsidP="002F2FF6">
      <w:hyperlink r:id="rId6" w:history="1">
        <w:r w:rsidR="000D3275" w:rsidRPr="00A23933">
          <w:rPr>
            <w:rStyle w:val="a3"/>
          </w:rPr>
          <w:t>http://professorweb.ru/my/entity-framework/6/level2/2_9.php</w:t>
        </w:r>
      </w:hyperlink>
    </w:p>
    <w:p w:rsidR="000D3275" w:rsidRDefault="000D3275" w:rsidP="002F2FF6"/>
    <w:p w:rsidR="000D3275" w:rsidRDefault="000D3275" w:rsidP="002F2FF6">
      <w:r>
        <w:t xml:space="preserve">Но есть еще вариант </w:t>
      </w:r>
      <w:proofErr w:type="gramStart"/>
      <w:r>
        <w:t>посмотреть</w:t>
      </w:r>
      <w:proofErr w:type="gramEnd"/>
      <w:r>
        <w:t xml:space="preserve"> как реально работает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к существующей базе.</w:t>
      </w:r>
    </w:p>
    <w:p w:rsidR="000D3275" w:rsidRDefault="00F062A1" w:rsidP="002F2FF6">
      <w:hyperlink r:id="rId7" w:history="1">
        <w:r w:rsidR="000D3275" w:rsidRPr="00A23933">
          <w:rPr>
            <w:rStyle w:val="a3"/>
          </w:rPr>
          <w:t>http://metanit.com/sharp/entityframework/2.1.php</w:t>
        </w:r>
      </w:hyperlink>
    </w:p>
    <w:p w:rsidR="000D3275" w:rsidRDefault="000D3275" w:rsidP="002F2FF6"/>
    <w:p w:rsidR="000D3275" w:rsidRDefault="000D3275" w:rsidP="002F2FF6">
      <w:r>
        <w:t xml:space="preserve">Вы получите строку подключения и </w:t>
      </w:r>
      <w:proofErr w:type="gramStart"/>
      <w:r>
        <w:t>описание</w:t>
      </w:r>
      <w:proofErr w:type="gramEnd"/>
      <w:r>
        <w:t xml:space="preserve"> какой либо таблицы как я и делал на примере</w:t>
      </w:r>
    </w:p>
    <w:p w:rsidR="00DD02F4" w:rsidRPr="00216EBE" w:rsidRDefault="00DD02F4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  <w:r>
        <w:t xml:space="preserve">И заменить в секции </w:t>
      </w:r>
      <w:proofErr w:type="spellStart"/>
      <w:r w:rsidRPr="00DD02F4">
        <w:rPr>
          <w:rFonts w:ascii="Consolas" w:hAnsi="Consolas" w:cs="Consolas"/>
          <w:color w:val="000000" w:themeColor="text1"/>
          <w:sz w:val="19"/>
          <w:szCs w:val="19"/>
          <w:highlight w:val="white"/>
        </w:rPr>
        <w:t>connectionStrings</w:t>
      </w:r>
      <w:proofErr w:type="spellEnd"/>
      <w:r w:rsidRPr="00DD02F4">
        <w:rPr>
          <w:rFonts w:ascii="Consolas" w:hAnsi="Consolas" w:cs="Consolas"/>
          <w:color w:val="000000" w:themeColor="text1"/>
          <w:sz w:val="19"/>
          <w:szCs w:val="19"/>
        </w:rPr>
        <w:t xml:space="preserve"> на своё имя</w:t>
      </w:r>
    </w:p>
    <w:p w:rsidR="00040EA1" w:rsidRPr="00216EBE" w:rsidRDefault="00040EA1" w:rsidP="002F2FF6">
      <w:pPr>
        <w:rPr>
          <w:rFonts w:ascii="Consolas" w:hAnsi="Consolas" w:cs="Consolas"/>
          <w:color w:val="000000" w:themeColor="text1"/>
          <w:sz w:val="19"/>
          <w:szCs w:val="19"/>
        </w:rPr>
      </w:pPr>
    </w:p>
    <w:p w:rsidR="00040EA1" w:rsidRPr="00216EBE" w:rsidRDefault="00040EA1" w:rsidP="002F2FF6"/>
    <w:sectPr w:rsidR="00040EA1" w:rsidRPr="00216EBE" w:rsidSect="00BE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FF6"/>
    <w:rsid w:val="00040EA1"/>
    <w:rsid w:val="00093A38"/>
    <w:rsid w:val="000D3275"/>
    <w:rsid w:val="00216EBE"/>
    <w:rsid w:val="002F2FF6"/>
    <w:rsid w:val="00535873"/>
    <w:rsid w:val="006E34C1"/>
    <w:rsid w:val="009702CB"/>
    <w:rsid w:val="009E6B55"/>
    <w:rsid w:val="00AE0403"/>
    <w:rsid w:val="00BE1E60"/>
    <w:rsid w:val="00CC3E5E"/>
    <w:rsid w:val="00D471BB"/>
    <w:rsid w:val="00DD02F4"/>
    <w:rsid w:val="00F06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E60"/>
  </w:style>
  <w:style w:type="paragraph" w:styleId="2">
    <w:name w:val="heading 2"/>
    <w:basedOn w:val="a"/>
    <w:next w:val="a"/>
    <w:link w:val="20"/>
    <w:uiPriority w:val="9"/>
    <w:unhideWhenUsed/>
    <w:qFormat/>
    <w:rsid w:val="002F2F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2F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0D32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etanit.com/sharp/entityframework/2.1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fessorweb.ru/my/entity-framework/6/level2/2_9.php" TargetMode="External"/><Relationship Id="rId5" Type="http://schemas.openxmlformats.org/officeDocument/2006/relationships/hyperlink" Target="http://www.1cpp.ru/index.php/File:Icpp-latest.rar" TargetMode="External"/><Relationship Id="rId4" Type="http://schemas.openxmlformats.org/officeDocument/2006/relationships/hyperlink" Target="http://metanit.com/sharp/entityframework/2.6.ph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2224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smirnov_sa</dc:creator>
  <cp:lastModifiedBy>smirnov_sa</cp:lastModifiedBy>
  <cp:revision>8</cp:revision>
  <dcterms:created xsi:type="dcterms:W3CDTF">2015-08-28T09:15:00Z</dcterms:created>
  <dcterms:modified xsi:type="dcterms:W3CDTF">2015-08-28T12:19:00Z</dcterms:modified>
</cp:coreProperties>
</file>